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C6" w:rsidRPr="00867AFF" w:rsidRDefault="00DB57C6" w:rsidP="00DB57C6">
      <w:pPr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ЗАТВЕРДЖЕНО</w:t>
      </w:r>
      <w:r w:rsidR="00DE0B30"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EF27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DB57C6" w:rsidRPr="00867AFF" w:rsidRDefault="00DB57C6" w:rsidP="00DB57C6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Рішення сімнадцятої </w:t>
      </w:r>
      <w:r w:rsidR="00EF27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позачергової </w:t>
      </w: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сесії</w:t>
      </w:r>
      <w:r w:rsidR="00EF27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DB57C6" w:rsidRPr="00867AFF" w:rsidRDefault="00DB57C6" w:rsidP="00DB57C6">
      <w:pPr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міської ради VIII скликання</w:t>
      </w:r>
    </w:p>
    <w:p w:rsidR="00DB57C6" w:rsidRPr="00867AFF" w:rsidRDefault="006D4C02" w:rsidP="00DB57C6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</w:t>
      </w:r>
      <w:r w:rsidR="00EF27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лип</w:t>
      </w:r>
      <w:r w:rsidR="00DB57C6"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ня 2022 року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667</w:t>
      </w:r>
    </w:p>
    <w:p w:rsidR="00DB57C6" w:rsidRPr="00867AFF" w:rsidRDefault="00DB57C6" w:rsidP="00DB57C6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DB57C6" w:rsidRPr="006D4C02" w:rsidTr="00C820E2">
        <w:trPr>
          <w:trHeight w:val="2608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AFF" w:rsidRDefault="00867AFF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1" w:name="1934"/>
            <w:bookmarkEnd w:id="1"/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економіки Новгород-Сіверської</w:t>
            </w:r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</w:p>
          <w:p w:rsidR="00DB57C6" w:rsidRPr="00867AFF" w:rsidRDefault="00867AFF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_______________________</w:t>
            </w:r>
            <w:r w:rsidR="00DB57C6"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І. Пузирей</w:t>
            </w:r>
            <w:r w:rsidR="00DB57C6"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DB57C6"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(найменування уповноваженого органу, який розглянув фінансовий план)</w:t>
            </w:r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1935"/>
            <w:bookmarkEnd w:id="2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П.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</w:p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Заступник міського голови</w:t>
            </w:r>
            <w:r w:rsidR="0086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6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 питань діяльності виконавчих органів міської ради</w:t>
            </w:r>
          </w:p>
          <w:p w:rsidR="00DB57C6" w:rsidRPr="00867AFF" w:rsidRDefault="00867AFF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____________________________</w:t>
            </w:r>
            <w:r w:rsidR="00DB57C6"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С. Йожиков</w:t>
            </w:r>
            <w:r w:rsidR="00DB57C6"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DB57C6"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="00DB57C6"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" w:name="1943"/>
            <w:bookmarkEnd w:id="8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B57C6" w:rsidRPr="00867AFF" w:rsidRDefault="00DB57C6" w:rsidP="00DB57C6">
      <w:pPr>
        <w:spacing w:after="0"/>
        <w:rPr>
          <w:rFonts w:ascii="Calibri" w:eastAsia="Calibri" w:hAnsi="Calibri" w:cs="Times New Roman"/>
          <w:vanish/>
          <w:lang w:val="uk-UA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321"/>
      </w:tblGrid>
      <w:tr w:rsidR="00DB57C6" w:rsidRPr="00867AFF" w:rsidTr="00C820E2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DB57C6" w:rsidRPr="00867AFF" w:rsidTr="00C820E2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2022</w:t>
            </w:r>
          </w:p>
        </w:tc>
      </w:tr>
      <w:tr w:rsidR="00DB57C6" w:rsidRPr="00867AFF" w:rsidTr="00C820E2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Підприємство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AB463B"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Комунальне підприємство «Добробут» територіальної громади м. Новгород-Сіверський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38049207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86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 управління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867AFF"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Новго</w:t>
            </w:r>
            <w:r w:rsid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род-Сіверська м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Галузь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комунальне підприємство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7410500000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економічної діяльності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68.20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68.20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16000, Чернігівська обл., м. Новгород-Сіверський, вул. Губернська,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6D4C02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 та ініціали керівника: 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Денисенко О.Г.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ФІНАНСОВИЙ ПЛАН ПІДПРИЄМСТВА НА 2022 РІК</w:t>
      </w: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br/>
      </w:r>
      <w:bookmarkStart w:id="9" w:name="1948"/>
      <w:bookmarkEnd w:id="9"/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Основні фінансові показники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Одиниці виміру: тис. гривень</w:t>
      </w:r>
    </w:p>
    <w:tbl>
      <w:tblPr>
        <w:tblW w:w="10453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9"/>
        <w:gridCol w:w="664"/>
        <w:gridCol w:w="850"/>
        <w:gridCol w:w="142"/>
        <w:gridCol w:w="992"/>
        <w:gridCol w:w="1016"/>
        <w:gridCol w:w="993"/>
        <w:gridCol w:w="931"/>
        <w:gridCol w:w="37"/>
        <w:gridCol w:w="955"/>
        <w:gridCol w:w="1134"/>
      </w:tblGrid>
      <w:tr w:rsidR="00DB57C6" w:rsidRPr="006D4C02" w:rsidTr="00C820E2">
        <w:tc>
          <w:tcPr>
            <w:tcW w:w="27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 </w:t>
            </w:r>
          </w:p>
        </w:tc>
        <w:tc>
          <w:tcPr>
            <w:tcW w:w="66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Плановий рік (усього)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DB57C6" w:rsidRPr="00867AFF" w:rsidTr="00C820E2">
        <w:trPr>
          <w:trHeight w:val="1321"/>
        </w:trPr>
        <w:tc>
          <w:tcPr>
            <w:tcW w:w="273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664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IV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</w:tr>
      <w:tr w:rsidR="00DB57C6" w:rsidRPr="00867AFF" w:rsidTr="00C820E2"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867AF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І. Формування прибутку підприємства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Дохід (виручка) від реалізації продукції (товарів, робіт, послуг)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2119360,00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3168935,51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3565216,00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920000,00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890000,00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890000,00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865216,00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400000,00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500000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600000,00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150000,00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150000,00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додану вартість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286560,00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444822,58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494202,67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128333,33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123333,33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123333,33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119202,67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вирахування з доходу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1832800,00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2724112,93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3071013,33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791666,67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766666,67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766666,67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746013,32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доходи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операційної оренди активів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одержані гранти та субсидії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участі в капіталі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фінансові доходи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доходи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400000,0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400000,0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600000,00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реалізації фінансових інвестицій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безоплатно одержаних активів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Усього доходів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1832800,00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2724112,93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3071013,33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791666,67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766666,67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766666,67 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746013,32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1637600,00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2230511,23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B57C6" w:rsidRPr="00867AFF" w:rsidRDefault="00DB57C6" w:rsidP="00DB57C6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2502024,00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7C6" w:rsidRPr="00867AFF" w:rsidRDefault="00DB57C6" w:rsidP="00DB5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660000,00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7C6" w:rsidRPr="00867AFF" w:rsidRDefault="00DB57C6" w:rsidP="00DB5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630000,00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7C6" w:rsidRPr="00867AFF" w:rsidRDefault="00DB57C6" w:rsidP="00DB5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640000,00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7C6" w:rsidRPr="00867AFF" w:rsidRDefault="00DB57C6" w:rsidP="00DB5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572024,00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Адміністративні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375900,00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475800,00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515450,00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118950,00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134810,00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118950,00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142740,00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від участі в капіталі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Усього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2013500,00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2706311,23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3017474,00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778950,00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764810,00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758950,00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714764,00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Фінансові результати діяльності: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Валовий прибуток (збиток):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-180700,00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ru-RU"/>
              </w:rPr>
              <w:t> </w:t>
            </w: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17801,70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53539,33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12716,67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1856,67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 7716,67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31249,32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17801,70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53539,33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12716,67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1856,67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7716,67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31249,32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збиток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180700,00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Фінансові результати від операційної діяльності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збиток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збиток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Чистий: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прибуток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збиток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Відрахування частини прибутку до бюджету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-180700,00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17801,70 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53539,33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12716,67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1856,67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7716,67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31249,32</w:t>
            </w:r>
          </w:p>
        </w:tc>
      </w:tr>
      <w:tr w:rsidR="00DB57C6" w:rsidRPr="006D4C02" w:rsidTr="00C820E2">
        <w:trPr>
          <w:trHeight w:val="569"/>
        </w:trPr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Cs w:val="18"/>
                <w:lang w:val="uk-UA" w:eastAsia="ru-RU"/>
              </w:rPr>
              <w:t>II. Елементи операційних витрат (разом)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Матеріальні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408509,41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520000,00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500000,00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125000,00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125000,00 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125000,00 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125000,00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Витрати на оплату праці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986786,20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1324028,55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1571700,00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380000,00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400000,00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391700,00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218204,39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291286,28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345774,00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83600,00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88000,00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86174,00 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232405,00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240000,00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230000,00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57500,00 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57500,00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400000,00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500000,00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600000,0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150000,00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150000,00</w:t>
            </w:r>
          </w:p>
        </w:tc>
      </w:tr>
      <w:tr w:rsidR="00DB57C6" w:rsidRPr="00867AFF" w:rsidTr="00C820E2">
        <w:trPr>
          <w:trHeight w:val="60"/>
        </w:trPr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(сума рядків з 240 по 280):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290</w:t>
            </w:r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2245905,0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2875314,83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3247474,00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796100,00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820500,00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820500,00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810374,00</w:t>
            </w:r>
          </w:p>
        </w:tc>
      </w:tr>
      <w:tr w:rsidR="00DB57C6" w:rsidRPr="00867AFF" w:rsidTr="00C820E2"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DB57C6" w:rsidRPr="00867AFF" w:rsidTr="00C820E2">
        <w:trPr>
          <w:trHeight w:val="1467"/>
        </w:trPr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3204,31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9637,08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2289,00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334,20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5624,88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444822,58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476586,67 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128333,33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123333,33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123333,33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119202,67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податки, у тому числі</w:t>
            </w:r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(розшифрувати):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Погашення податкової заборгованості, у тому числі: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погашення </w:t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реструктуризованих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</w:t>
            </w:r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відстрочених сум, що підлягають сплаті у поточному році до бюджету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 державних цільових фондів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неустойки (штрафи, пені)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Внески до державних цільових фондів, 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обов’язкові платежі, 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місцеві податки та збори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платежі (розшифрувати)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6D4C02" w:rsidTr="00C820E2"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IV. Капітальні інвестиції протягом року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Капітальне будівництво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(створення) нематеріальних активів,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Погашення отриманих на капітальні інвестиції позик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V. Додаткова інформація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Чисельність працівників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 вартість основних засобів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2305476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2305476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2768942.33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Податкова заборгованість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0 </w:t>
            </w:r>
          </w:p>
        </w:tc>
      </w:tr>
    </w:tbl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9748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3299"/>
        <w:gridCol w:w="3224"/>
      </w:tblGrid>
      <w:tr w:rsidR="00867AFF" w:rsidRPr="00867AFF" w:rsidTr="00DE0B30">
        <w:trPr>
          <w:trHeight w:val="272"/>
        </w:trPr>
        <w:tc>
          <w:tcPr>
            <w:tcW w:w="32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E0B30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2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E0B30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bookmarkStart w:id="10" w:name="5799"/>
            <w:bookmarkEnd w:id="10"/>
          </w:p>
        </w:tc>
        <w:tc>
          <w:tcPr>
            <w:tcW w:w="3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E0B30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bookmarkStart w:id="11" w:name="5800"/>
            <w:bookmarkEnd w:id="11"/>
          </w:p>
        </w:tc>
      </w:tr>
    </w:tbl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E0B30" w:rsidRPr="00867AFF" w:rsidRDefault="00DE0B30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E0B30" w:rsidRPr="00867AFF" w:rsidRDefault="00DE0B30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E0B30" w:rsidRPr="00867AFF" w:rsidRDefault="00DE0B30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lastRenderedPageBreak/>
        <w:t>ІНФОРМАЦІЯ</w:t>
      </w: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br/>
        <w:t>до фінансового плану на 2022 рік</w:t>
      </w:r>
    </w:p>
    <w:p w:rsidR="00DB57C6" w:rsidRPr="00867AFF" w:rsidRDefault="00DB57C6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uk-UA" w:eastAsia="ru-RU"/>
        </w:rPr>
        <w:t xml:space="preserve">Комунальне підприємство «Добробут» територіальної громади </w:t>
      </w:r>
    </w:p>
    <w:p w:rsidR="00DB57C6" w:rsidRPr="00867AFF" w:rsidRDefault="00DB57C6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uk-UA" w:eastAsia="ru-RU"/>
        </w:rPr>
        <w:t>м. Новгород-Сіверський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br/>
      </w:r>
      <w:r w:rsidRPr="00867AF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(назва підприємства)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1. Дані про підприємство, персонал та фонд оплати праці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Загальна інформація про підприємство (резюме)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Фонд оплати праці  </w:t>
      </w:r>
      <w:r w:rsidRPr="00867AF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1571700.00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тис. гривень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Витрати на оплату праці  </w:t>
      </w:r>
      <w:r w:rsidRPr="00867AF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1571700.00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proofErr w:type="spellStart"/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Середньомісячна заробітна плата  </w:t>
      </w:r>
      <w:r w:rsidRPr="00867AF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130975.00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гривень</w:t>
      </w:r>
    </w:p>
    <w:p w:rsidR="00DB57C6" w:rsidRPr="00867AFF" w:rsidRDefault="00DB57C6" w:rsidP="00DB57C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Середньооблікова кількість усіх працівників у еквіваленті повної зайнятості ____</w:t>
      </w:r>
      <w:r w:rsidRPr="00867AF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11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____ осіб, у тому числі з відокремленням чисельності апарату підприємства та розмежуванням категорій працівників (порівняно з фактичними даними року, що минув, запланованим рівнем поточного року та даними планового року). У разі збільшення фонду оплати праці в плановому році порівняно з установленим рівнем попереднього року надати обґрунтування.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2. Інформація про бізнес підприємства (код рядка 040 фінансового плану)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4"/>
        <w:gridCol w:w="1152"/>
        <w:gridCol w:w="1220"/>
        <w:gridCol w:w="1535"/>
        <w:gridCol w:w="1588"/>
      </w:tblGrid>
      <w:tr w:rsidR="00DB57C6" w:rsidRPr="006D4C02" w:rsidTr="00C820E2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діяльності</w:t>
            </w: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Фактичний показник отриманого чистого доходу (виручки) від реалізації продукції (товарів, робіт, послуг) за минулий 2020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DB57C6" w:rsidRPr="00867AFF" w:rsidTr="00C820E2">
        <w:trPr>
          <w:trHeight w:val="214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B57C6" w:rsidRPr="00867AFF" w:rsidTr="00C820E2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68.20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1832.8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3071.0</w:t>
            </w:r>
          </w:p>
        </w:tc>
      </w:tr>
      <w:tr w:rsidR="00DB57C6" w:rsidRPr="00867AFF" w:rsidTr="00C820E2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lastRenderedPageBreak/>
        <w:t>3. Витрати на утримання транспорту (у складі адміністративних витрат)</w:t>
      </w:r>
    </w:p>
    <w:p w:rsidR="00DB57C6" w:rsidRPr="00867AFF" w:rsidRDefault="00DB57C6" w:rsidP="00DB57C6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2</w:t>
      </w:r>
    </w:p>
    <w:tbl>
      <w:tblPr>
        <w:tblW w:w="96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"/>
        <w:gridCol w:w="465"/>
        <w:gridCol w:w="961"/>
        <w:gridCol w:w="891"/>
        <w:gridCol w:w="1129"/>
        <w:gridCol w:w="929"/>
        <w:gridCol w:w="190"/>
        <w:gridCol w:w="1103"/>
        <w:gridCol w:w="963"/>
        <w:gridCol w:w="239"/>
        <w:gridCol w:w="896"/>
        <w:gridCol w:w="821"/>
        <w:gridCol w:w="1041"/>
      </w:tblGrid>
      <w:tr w:rsidR="00DB57C6" w:rsidRPr="006D4C02" w:rsidTr="00DE0B30">
        <w:trPr>
          <w:trHeight w:val="307"/>
        </w:trPr>
        <w:tc>
          <w:tcPr>
            <w:tcW w:w="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</w:t>
            </w: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Марка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Рік </w:t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бання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Ціль </w:t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викорис-тання</w:t>
            </w:r>
            <w:proofErr w:type="spellEnd"/>
          </w:p>
        </w:tc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Витрати, усього</w:t>
            </w:r>
          </w:p>
        </w:tc>
        <w:tc>
          <w:tcPr>
            <w:tcW w:w="5063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 за їх видами</w:t>
            </w:r>
          </w:p>
        </w:tc>
      </w:tr>
      <w:tr w:rsidR="00DE0B30" w:rsidRPr="00867AFF" w:rsidTr="00DE0B30">
        <w:trPr>
          <w:trHeight w:val="91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ріальні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витрати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праці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соціальні заходи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</w:t>
            </w:r>
            <w:proofErr w:type="spellEnd"/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зація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</w:t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ти</w:t>
            </w:r>
          </w:p>
        </w:tc>
      </w:tr>
      <w:tr w:rsidR="00DE0B30" w:rsidRPr="00867AFF" w:rsidTr="00DE0B30">
        <w:trPr>
          <w:trHeight w:val="307"/>
        </w:trPr>
        <w:tc>
          <w:tcPr>
            <w:tcW w:w="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0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E0B30" w:rsidRPr="00867AFF" w:rsidTr="00DE0B30">
        <w:trPr>
          <w:trHeight w:val="307"/>
        </w:trPr>
        <w:tc>
          <w:tcPr>
            <w:tcW w:w="52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DE0B30" w:rsidRPr="00867AFF" w:rsidTr="00DE0B30">
        <w:trPr>
          <w:trHeight w:val="696"/>
        </w:trPr>
        <w:tc>
          <w:tcPr>
            <w:tcW w:w="52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Волга Газ 31029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Службове авто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-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        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-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        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-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- </w:t>
            </w:r>
          </w:p>
        </w:tc>
      </w:tr>
      <w:tr w:rsidR="00DB57C6" w:rsidRPr="00867AFF" w:rsidTr="00DE0B30">
        <w:trPr>
          <w:trHeight w:val="317"/>
        </w:trPr>
        <w:tc>
          <w:tcPr>
            <w:tcW w:w="35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DE0B30">
        <w:trPr>
          <w:trHeight w:val="30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E0B30" w:rsidRPr="00867AFF" w:rsidTr="00DE0B30">
        <w:trPr>
          <w:trHeight w:val="31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E0B30" w:rsidRPr="00867AFF" w:rsidTr="00DE0B30">
        <w:trPr>
          <w:trHeight w:val="184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E0B30" w:rsidRDefault="00DE0B30" w:rsidP="00DE0B3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Директор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О.</w:t>
      </w:r>
      <w:r w:rsidR="00C5235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Г.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Денисенко</w:t>
      </w:r>
    </w:p>
    <w:p w:rsidR="006D4C02" w:rsidRDefault="006D4C02" w:rsidP="00DE0B3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12074" w:rsidRPr="00012074" w:rsidRDefault="00012074" w:rsidP="00DE0B3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Секретар міської ради</w:t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  <w:t>Ю. Лакоза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</w:p>
    <w:p w:rsidR="006168A4" w:rsidRPr="00867AFF" w:rsidRDefault="006168A4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sectPr w:rsidR="00DB57C6" w:rsidRPr="00867AFF" w:rsidSect="006361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9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0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6"/>
  </w:num>
  <w:num w:numId="4">
    <w:abstractNumId w:val="4"/>
  </w:num>
  <w:num w:numId="5">
    <w:abstractNumId w:val="26"/>
  </w:num>
  <w:num w:numId="6">
    <w:abstractNumId w:val="20"/>
  </w:num>
  <w:num w:numId="7">
    <w:abstractNumId w:val="18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41"/>
  </w:num>
  <w:num w:numId="13">
    <w:abstractNumId w:val="35"/>
  </w:num>
  <w:num w:numId="14">
    <w:abstractNumId w:val="39"/>
  </w:num>
  <w:num w:numId="15">
    <w:abstractNumId w:val="37"/>
  </w:num>
  <w:num w:numId="16">
    <w:abstractNumId w:val="1"/>
  </w:num>
  <w:num w:numId="17">
    <w:abstractNumId w:val="30"/>
  </w:num>
  <w:num w:numId="18">
    <w:abstractNumId w:val="28"/>
  </w:num>
  <w:num w:numId="19">
    <w:abstractNumId w:val="14"/>
  </w:num>
  <w:num w:numId="20">
    <w:abstractNumId w:val="12"/>
  </w:num>
  <w:num w:numId="21">
    <w:abstractNumId w:val="11"/>
  </w:num>
  <w:num w:numId="22">
    <w:abstractNumId w:val="10"/>
  </w:num>
  <w:num w:numId="23">
    <w:abstractNumId w:val="13"/>
  </w:num>
  <w:num w:numId="24">
    <w:abstractNumId w:val="24"/>
  </w:num>
  <w:num w:numId="25">
    <w:abstractNumId w:val="25"/>
  </w:num>
  <w:num w:numId="26">
    <w:abstractNumId w:val="23"/>
  </w:num>
  <w:num w:numId="27">
    <w:abstractNumId w:val="36"/>
  </w:num>
  <w:num w:numId="28">
    <w:abstractNumId w:val="38"/>
  </w:num>
  <w:num w:numId="29">
    <w:abstractNumId w:val="47"/>
  </w:num>
  <w:num w:numId="30">
    <w:abstractNumId w:val="16"/>
  </w:num>
  <w:num w:numId="31">
    <w:abstractNumId w:val="40"/>
  </w:num>
  <w:num w:numId="32">
    <w:abstractNumId w:val="43"/>
  </w:num>
  <w:num w:numId="33">
    <w:abstractNumId w:val="34"/>
  </w:num>
  <w:num w:numId="34">
    <w:abstractNumId w:val="15"/>
  </w:num>
  <w:num w:numId="35">
    <w:abstractNumId w:val="46"/>
  </w:num>
  <w:num w:numId="36">
    <w:abstractNumId w:val="44"/>
  </w:num>
  <w:num w:numId="37">
    <w:abstractNumId w:val="21"/>
  </w:num>
  <w:num w:numId="38">
    <w:abstractNumId w:val="22"/>
  </w:num>
  <w:num w:numId="39">
    <w:abstractNumId w:val="27"/>
  </w:num>
  <w:num w:numId="40">
    <w:abstractNumId w:val="9"/>
  </w:num>
  <w:num w:numId="41">
    <w:abstractNumId w:val="0"/>
  </w:num>
  <w:num w:numId="42">
    <w:abstractNumId w:val="19"/>
  </w:num>
  <w:num w:numId="43">
    <w:abstractNumId w:val="42"/>
  </w:num>
  <w:num w:numId="44">
    <w:abstractNumId w:val="31"/>
  </w:num>
  <w:num w:numId="45">
    <w:abstractNumId w:val="32"/>
  </w:num>
  <w:num w:numId="46">
    <w:abstractNumId w:val="45"/>
  </w:num>
  <w:num w:numId="47">
    <w:abstractNumId w:val="33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24E0D"/>
    <w:rsid w:val="00012074"/>
    <w:rsid w:val="006168A4"/>
    <w:rsid w:val="00636168"/>
    <w:rsid w:val="00694E89"/>
    <w:rsid w:val="006D4C02"/>
    <w:rsid w:val="00867AFF"/>
    <w:rsid w:val="00A24E0D"/>
    <w:rsid w:val="00AB463B"/>
    <w:rsid w:val="00AD44E7"/>
    <w:rsid w:val="00B174D7"/>
    <w:rsid w:val="00C5235B"/>
    <w:rsid w:val="00DB57C6"/>
    <w:rsid w:val="00DE0B30"/>
    <w:rsid w:val="00EF27E0"/>
    <w:rsid w:val="00FE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68"/>
  </w:style>
  <w:style w:type="paragraph" w:styleId="1">
    <w:name w:val="heading 1"/>
    <w:basedOn w:val="a"/>
    <w:next w:val="a"/>
    <w:link w:val="10"/>
    <w:uiPriority w:val="9"/>
    <w:qFormat/>
    <w:rsid w:val="00DB57C6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paragraph" w:styleId="2">
    <w:name w:val="heading 2"/>
    <w:basedOn w:val="a"/>
    <w:next w:val="a"/>
    <w:link w:val="20"/>
    <w:autoRedefine/>
    <w:qFormat/>
    <w:rsid w:val="00DB57C6"/>
    <w:pPr>
      <w:keepNext/>
      <w:spacing w:after="0" w:line="240" w:lineRule="auto"/>
      <w:ind w:firstLine="284"/>
      <w:jc w:val="both"/>
      <w:outlineLvl w:val="1"/>
    </w:pPr>
    <w:rPr>
      <w:rFonts w:ascii="Times New Roman" w:eastAsia="Calibri" w:hAnsi="Times New Roman" w:cs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7C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7C6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DB57C6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57C6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DB57C6"/>
  </w:style>
  <w:style w:type="paragraph" w:styleId="a3">
    <w:name w:val="List Paragraph"/>
    <w:basedOn w:val="a"/>
    <w:uiPriority w:val="34"/>
    <w:qFormat/>
    <w:rsid w:val="00DB57C6"/>
    <w:pPr>
      <w:ind w:left="720"/>
    </w:pPr>
    <w:rPr>
      <w:rFonts w:ascii="Calibri" w:eastAsia="Calibri" w:hAnsi="Calibri" w:cs="Times New Roman"/>
      <w:lang w:val="uk-UA"/>
    </w:rPr>
  </w:style>
  <w:style w:type="paragraph" w:customStyle="1" w:styleId="12">
    <w:name w:val="Абзац списку1"/>
    <w:basedOn w:val="a"/>
    <w:uiPriority w:val="99"/>
    <w:rsid w:val="00DB57C6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39"/>
    <w:rsid w:val="00DB5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B57C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a6">
    <w:name w:val="Верхний колонтитул Знак"/>
    <w:basedOn w:val="a0"/>
    <w:link w:val="a5"/>
    <w:uiPriority w:val="99"/>
    <w:rsid w:val="00DB57C6"/>
    <w:rPr>
      <w:rFonts w:ascii="Calibri" w:eastAsia="Calibri" w:hAnsi="Calibri" w:cs="Times New Roman"/>
      <w:lang w:val="en-GB"/>
    </w:rPr>
  </w:style>
  <w:style w:type="paragraph" w:styleId="a7">
    <w:name w:val="footer"/>
    <w:basedOn w:val="a"/>
    <w:link w:val="a8"/>
    <w:unhideWhenUsed/>
    <w:rsid w:val="00DB57C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a8">
    <w:name w:val="Нижний колонтитул Знак"/>
    <w:basedOn w:val="a0"/>
    <w:link w:val="a7"/>
    <w:rsid w:val="00DB57C6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DB57C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57C6"/>
    <w:pPr>
      <w:spacing w:after="0" w:line="240" w:lineRule="auto"/>
    </w:pPr>
    <w:rPr>
      <w:rFonts w:ascii="Segoe UI" w:eastAsia="Calibri" w:hAnsi="Segoe UI" w:cs="Segoe UI"/>
      <w:sz w:val="18"/>
      <w:szCs w:val="18"/>
      <w:lang w:val="en-GB"/>
    </w:rPr>
  </w:style>
  <w:style w:type="character" w:customStyle="1" w:styleId="aa">
    <w:name w:val="Текст выноски Знак"/>
    <w:basedOn w:val="a0"/>
    <w:link w:val="a9"/>
    <w:uiPriority w:val="99"/>
    <w:semiHidden/>
    <w:rsid w:val="00DB57C6"/>
    <w:rPr>
      <w:rFonts w:ascii="Segoe UI" w:eastAsia="Calibri" w:hAnsi="Segoe UI" w:cs="Segoe UI"/>
      <w:sz w:val="18"/>
      <w:szCs w:val="18"/>
      <w:lang w:val="en-GB"/>
    </w:rPr>
  </w:style>
  <w:style w:type="character" w:styleId="ab">
    <w:name w:val="annotation reference"/>
    <w:uiPriority w:val="99"/>
    <w:semiHidden/>
    <w:unhideWhenUsed/>
    <w:rsid w:val="00DB57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B57C6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B57C6"/>
    <w:rPr>
      <w:rFonts w:ascii="Calibri" w:eastAsia="Calibri" w:hAnsi="Calibri" w:cs="Times New Roman"/>
      <w:sz w:val="2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57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B57C6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0">
    <w:name w:val="Body Text"/>
    <w:basedOn w:val="a"/>
    <w:link w:val="af1"/>
    <w:uiPriority w:val="99"/>
    <w:rsid w:val="00DB57C6"/>
    <w:pPr>
      <w:spacing w:after="12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DB57C6"/>
    <w:rPr>
      <w:rFonts w:ascii="Arial" w:eastAsia="Times New Roman" w:hAnsi="Arial" w:cs="Arial"/>
      <w:b/>
      <w:sz w:val="24"/>
      <w:szCs w:val="24"/>
    </w:rPr>
  </w:style>
  <w:style w:type="character" w:styleId="af2">
    <w:name w:val="Hyperlink"/>
    <w:uiPriority w:val="99"/>
    <w:unhideWhenUsed/>
    <w:rsid w:val="00DB57C6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DB57C6"/>
  </w:style>
  <w:style w:type="paragraph" w:styleId="af3">
    <w:name w:val="caption"/>
    <w:basedOn w:val="a"/>
    <w:next w:val="a"/>
    <w:uiPriority w:val="35"/>
    <w:unhideWhenUsed/>
    <w:qFormat/>
    <w:rsid w:val="00DB57C6"/>
    <w:pPr>
      <w:spacing w:after="200" w:line="240" w:lineRule="auto"/>
    </w:pPr>
    <w:rPr>
      <w:rFonts w:ascii="Calibri" w:eastAsia="Calibri" w:hAnsi="Calibri" w:cs="Times New Roman"/>
      <w:b/>
      <w:bCs/>
      <w:color w:val="5B9BD5"/>
      <w:sz w:val="18"/>
      <w:szCs w:val="18"/>
    </w:rPr>
  </w:style>
  <w:style w:type="table" w:customStyle="1" w:styleId="13">
    <w:name w:val="Сетка таблицы1"/>
    <w:basedOn w:val="a1"/>
    <w:next w:val="a4"/>
    <w:uiPriority w:val="3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DB57C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3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DB5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DB57C6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5">
    <w:name w:val="Сетка таблицы5"/>
    <w:basedOn w:val="a1"/>
    <w:next w:val="a4"/>
    <w:uiPriority w:val="5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DB57C6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DB5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DB57C6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msonormal0">
    <w:name w:val="msonormal"/>
    <w:basedOn w:val="a"/>
    <w:rsid w:val="00DB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DB57C6"/>
    <w:rPr>
      <w:b/>
      <w:bCs/>
    </w:rPr>
  </w:style>
  <w:style w:type="paragraph" w:customStyle="1" w:styleId="rvps2">
    <w:name w:val="rvps2"/>
    <w:basedOn w:val="a"/>
    <w:rsid w:val="00DB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DB57C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5627</Words>
  <Characters>3208</Characters>
  <Application>Microsoft Office Word</Application>
  <DocSecurity>0</DocSecurity>
  <Lines>26</Lines>
  <Paragraphs>17</Paragraphs>
  <ScaleCrop>false</ScaleCrop>
  <Company/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Секретар</cp:lastModifiedBy>
  <cp:revision>12</cp:revision>
  <dcterms:created xsi:type="dcterms:W3CDTF">2022-06-24T07:15:00Z</dcterms:created>
  <dcterms:modified xsi:type="dcterms:W3CDTF">2022-07-25T11:48:00Z</dcterms:modified>
</cp:coreProperties>
</file>